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Conditions Générales d'Utilisation</w:t>
      </w:r>
    </w:p>
    <w:p>
      <w:r>
        <w:t>*Dernière mise à jour : 01/01/2025*</w:t>
      </w:r>
    </w:p>
    <w:p>
      <w:r>
        <w:t>Bienvenue sur **www.sentraklogistics.com**. Ce site est la propriété de **Sentrak Logistics**. En accédant et en utilisant ce site, vous acceptez les présentes Conditions Générales d’Utilisation (CGU). Veuillez les lire attentivement.</w:t>
      </w:r>
    </w:p>
    <w:p>
      <w:pPr>
        <w:pStyle w:val="Heading2"/>
      </w:pPr>
      <w:r>
        <w:t>1. Objet</w:t>
      </w:r>
    </w:p>
    <w:p>
      <w:r>
        <w:t>Les présentes CGU ont pour objet de définir les modalités et conditions d’utilisation du site internet **www.sentraklogistics.com**.</w:t>
      </w:r>
    </w:p>
    <w:p>
      <w:pPr>
        <w:pStyle w:val="Heading2"/>
      </w:pPr>
      <w:r>
        <w:t>2. Accès au Site</w:t>
      </w:r>
    </w:p>
    <w:p>
      <w:r>
        <w:t>Le site est accessible gratuitement à tout utilisateur disposant d’un accès à Internet.</w:t>
      </w:r>
    </w:p>
    <w:p>
      <w:r>
        <w:t>L’utilisateur est responsable de s’assurer que son équipement informatique et sa connexion Internet sont compatibles avec le site.</w:t>
      </w:r>
    </w:p>
    <w:p>
      <w:r>
        <w:t>Sentrak Logistics se réserve le droit de modifier, suspendre ou interrompre l’accès au site, sans préavis, pour des raisons techniques ou autres.</w:t>
      </w:r>
    </w:p>
    <w:p>
      <w:pPr>
        <w:pStyle w:val="Heading2"/>
      </w:pPr>
      <w:r>
        <w:t>3. Propriété Intellectuelle</w:t>
      </w:r>
    </w:p>
    <w:p>
      <w:r>
        <w:t>Tous les contenus présents sur ce site (textes, images, vidéos, logos, graphiques, etc.) sont la propriété exclusive de Sentrak Logistics ou de ses partenaires.</w:t>
      </w:r>
    </w:p>
    <w:p>
      <w:r>
        <w:t>Toute reproduction, distribution ou utilisation non autorisée des contenus du site est strictement interdite, sauf autorisation écrite préalable.</w:t>
      </w:r>
    </w:p>
    <w:p>
      <w:pPr>
        <w:pStyle w:val="Heading2"/>
      </w:pPr>
      <w:r>
        <w:t>4. Utilisation du Site</w:t>
      </w:r>
    </w:p>
    <w:p>
      <w:r>
        <w:t>L’utilisateur s’engage à :</w:t>
      </w:r>
    </w:p>
    <w:p>
      <w:r>
        <w:t>- Utiliser le site conformément à la loi et aux présentes CGU.</w:t>
      </w:r>
    </w:p>
    <w:p>
      <w:r>
        <w:t>- Ne pas tenter de perturber le fonctionnement du site ou de compromettre sa sécurité.</w:t>
      </w:r>
    </w:p>
    <w:p>
      <w:r>
        <w:t>- Ne pas utiliser le site à des fins frauduleuses ou pour transmettre des contenus illicites, offensants ou nuisibles.</w:t>
      </w:r>
    </w:p>
    <w:p>
      <w:pPr>
        <w:pStyle w:val="Heading2"/>
      </w:pPr>
      <w:r>
        <w:t>5. Liens Hypertextes</w:t>
      </w:r>
    </w:p>
    <w:p>
      <w:r>
        <w:t>Le site peut contenir des liens vers des sites tiers. Sentrak Logistics n’est pas responsable du contenu ou des pratiques de ces sites externes.</w:t>
      </w:r>
    </w:p>
    <w:p>
      <w:r>
        <w:t>Tout lien vers le site **www.sentraklogistics.com** depuis un site tiers doit faire l’objet d’une autorisation préalable de Sentrak Logistics.</w:t>
      </w:r>
    </w:p>
    <w:p>
      <w:pPr>
        <w:pStyle w:val="Heading2"/>
      </w:pPr>
      <w:r>
        <w:t>6. Protection des Données Personnelles</w:t>
      </w:r>
    </w:p>
    <w:p>
      <w:r>
        <w:t>La collecte et le traitement des données personnelles des utilisateurs sont régis par notre [Politique de Confidentialité](www.sentraklogistics.com/politique-de-confidentialite).</w:t>
      </w:r>
    </w:p>
    <w:p>
      <w:r>
        <w:t>En utilisant le site, vous consentez à la collecte et au traitement de vos données conformément à cette politique.</w:t>
      </w:r>
    </w:p>
    <w:p>
      <w:pPr>
        <w:pStyle w:val="Heading2"/>
      </w:pPr>
      <w:r>
        <w:t>7. Limitation de Responsabilité</w:t>
      </w:r>
    </w:p>
    <w:p>
      <w:r>
        <w:t>Sentrak Logistics met tout en œuvre pour fournir des informations précises et à jour sur le site. Cependant, nous ne garantissons pas l’exactitude, l’exhaustivité ou l’actualité des informations publiées.</w:t>
      </w:r>
    </w:p>
    <w:p>
      <w:r>
        <w:t>Sentrak Logistics ne saurait être tenu responsable des dommages directs ou indirects résultant de l’utilisation ou de l’impossibilité d’utiliser le site.</w:t>
      </w:r>
    </w:p>
    <w:p>
      <w:pPr>
        <w:pStyle w:val="Heading2"/>
      </w:pPr>
      <w:r>
        <w:t>8. Modification des CGU</w:t>
      </w:r>
    </w:p>
    <w:p>
      <w:r>
        <w:t>Sentrak Logistics se réserve le droit de modifier les présentes CGU à tout moment.</w:t>
      </w:r>
    </w:p>
    <w:p>
      <w:r>
        <w:t>Les modifications entreront en vigueur dès leur publication sur le site. Nous vous encourageons à consulter régulièrement cette page.</w:t>
      </w:r>
    </w:p>
    <w:p>
      <w:pPr>
        <w:pStyle w:val="Heading2"/>
      </w:pPr>
      <w:r>
        <w:t>9. Droit Applicable et Juridiction</w:t>
      </w:r>
    </w:p>
    <w:p>
      <w:r>
        <w:t>Les présentes CGU sont régies par le droit sénégalais.</w:t>
      </w:r>
    </w:p>
    <w:p>
      <w:r>
        <w:t>Tout litige relatif à l’utilisation du site sera soumis à la compétence exclusive des tribunaux sénégalais.</w:t>
      </w:r>
    </w:p>
    <w:p>
      <w:pPr>
        <w:pStyle w:val="Heading2"/>
      </w:pPr>
      <w:r>
        <w:t>10. Contact</w:t>
      </w:r>
    </w:p>
    <w:p>
      <w:r>
        <w:t>Pour toute question ou réclamation concernant le site ou les présentes CGU, veuillez nous contacter :</w:t>
      </w:r>
    </w:p>
    <w:p>
      <w:r>
        <w:t>**Sentrak Logistics**</w:t>
      </w:r>
    </w:p>
    <w:p>
      <w:r>
        <w:t>Adresse : Avenue Abdoulaye Fadiga, Immeuble Abdou Lahad Mbacké, 1er Étage, Dakar, Sénégal</w:t>
      </w:r>
    </w:p>
    <w:p>
      <w:r>
        <w:t>Email : contact@sentraklogistics.com</w:t>
      </w:r>
    </w:p>
    <w:p>
      <w:r>
        <w:t>Téléphone : +221 33 842 84 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