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Divulgation Responsable</w:t>
      </w:r>
    </w:p>
    <w:p>
      <w:r>
        <w:t>Chez **Sentrak Logistics**, nous attachons une grande importance à la sécurité de nos systèmes et à la protection des données personnelles de nos clients et partenaires. Dans cet esprit, nous encourageons la **divulgation responsable** des vulnérabilités ou incidents de sécurité potentiels qui pourraient affecter nos systèmes ou données.</w:t>
      </w:r>
    </w:p>
    <w:p>
      <w:pPr>
        <w:pStyle w:val="Heading2"/>
      </w:pPr>
      <w:r>
        <w:t>1. Qu’est-ce que la divulgation responsable ?</w:t>
      </w:r>
    </w:p>
    <w:p>
      <w:r>
        <w:t>La divulgation responsable est une pratique qui consiste à signaler de manière éthique et confidentielle toute vulnérabilité, faille ou problème de sécurité identifié sur nos systèmes ou nos infrastructures.</w:t>
      </w:r>
    </w:p>
    <w:p>
      <w:r>
        <w:t>Cette démarche permet à Sentrak Logistics de résoudre ces problèmes avant qu’ils ne soient exploités de manière malveillante.</w:t>
      </w:r>
    </w:p>
    <w:p>
      <w:pPr>
        <w:pStyle w:val="Heading2"/>
      </w:pPr>
      <w:r>
        <w:t>2. Comment signaler une vulnérabilité ?</w:t>
      </w:r>
    </w:p>
    <w:p>
      <w:r>
        <w:t>Si vous identifiez une vulnérabilité ou un problème de sécurité, nous vous invitons à nous le signaler en suivant ces étapes :</w:t>
      </w:r>
    </w:p>
    <w:p>
      <w:r>
        <w:t>1. **Contactez-nous** : Envoyez un rapport détaillé à **itsupport@sentraklogistics.com**.</w:t>
      </w:r>
    </w:p>
    <w:p>
      <w:r>
        <w:t>2. **Fournissez les informations suivantes** :</w:t>
      </w:r>
    </w:p>
    <w:p>
      <w:r>
        <w:t xml:space="preserve">   - Une description claire et précise du problème identifié.</w:t>
      </w:r>
    </w:p>
    <w:p>
      <w:r>
        <w:t xml:space="preserve">   - Les étapes pour reproduire le problème, si possible.</w:t>
      </w:r>
    </w:p>
    <w:p>
      <w:r>
        <w:t xml:space="preserve">   - Toute preuve ou capture d’écran pertinente pour illustrer votre rapport.</w:t>
      </w:r>
    </w:p>
    <w:p>
      <w:r>
        <w:t>3. **Respectez la confidentialité** : Ne partagez pas les informations sur la vulnérabilité publiquement avant que nous ayons résolu le problème.</w:t>
      </w:r>
    </w:p>
    <w:p>
      <w:pPr>
        <w:pStyle w:val="Heading2"/>
      </w:pPr>
      <w:r>
        <w:t>3. Ce que nous attendons de vous</w:t>
      </w:r>
    </w:p>
    <w:p>
      <w:r>
        <w:t>En signalant une vulnérabilité, nous vous demandons de :</w:t>
      </w:r>
    </w:p>
    <w:p>
      <w:r>
        <w:t>- Ne pas exploiter la vulnérabilité pour accéder aux données ou systèmes de manière non autorisée.</w:t>
      </w:r>
    </w:p>
    <w:p>
      <w:r>
        <w:t>- Ne pas provoquer de perturbations ou de dommages aux systèmes ou services.</w:t>
      </w:r>
    </w:p>
    <w:p>
      <w:r>
        <w:t>- Agir en respectant les lois applicables.</w:t>
      </w:r>
    </w:p>
    <w:p>
      <w:pPr>
        <w:pStyle w:val="Heading2"/>
      </w:pPr>
      <w:r>
        <w:t>4. Ce que vous pouvez attendre de nous</w:t>
      </w:r>
    </w:p>
    <w:p>
      <w:r>
        <w:t>Si vous signalez une vulnérabilité de manière responsable :</w:t>
      </w:r>
    </w:p>
    <w:p>
      <w:r>
        <w:t>- Nous vous répondrons dans un délai raisonnable pour accuser réception de votre rapport.</w:t>
      </w:r>
    </w:p>
    <w:p>
      <w:r>
        <w:t>- Nous enquêterons sur le problème signalé et prendrons les mesures nécessaires pour y remédier.</w:t>
      </w:r>
    </w:p>
    <w:p>
      <w:r>
        <w:t>- Si la divulgation de la vulnérabilité est reconnue comme ayant apporté une contribution importante à la sécurité de nos systèmes, nous pourrons vous mentionner publiquement comme contributeur (avec votre consentement).</w:t>
      </w:r>
    </w:p>
    <w:p>
      <w:pPr>
        <w:pStyle w:val="Heading2"/>
      </w:pPr>
      <w:r>
        <w:t>5. Limitations</w:t>
      </w:r>
    </w:p>
    <w:p>
      <w:r>
        <w:t>La politique de divulgation responsable de Sentrak Logistics ne s’applique pas aux :</w:t>
      </w:r>
    </w:p>
    <w:p>
      <w:r>
        <w:t>- Tentatives de phishing ou d’attaques malveillantes.</w:t>
      </w:r>
    </w:p>
    <w:p>
      <w:r>
        <w:t>- Problèmes de configuration liés aux utilisateurs finaux.</w:t>
      </w:r>
    </w:p>
    <w:p>
      <w:r>
        <w:t>- Vulnérabilités dans les systèmes ou logiciels tiers qui ne sont pas sous le contrôle direct de Sentrak Logistics.</w:t>
      </w:r>
    </w:p>
    <w:p>
      <w:pPr>
        <w:pStyle w:val="Heading2"/>
      </w:pPr>
      <w:r>
        <w:t>6. Engagement de Sentrak Logistics</w:t>
      </w:r>
    </w:p>
    <w:p>
      <w:r>
        <w:t>Nous sommes déterminés à assurer la sécurité de nos systèmes et à travailler en collaboration avec notre communauté pour prévenir les risques.</w:t>
      </w:r>
    </w:p>
    <w:p>
      <w:r>
        <w:t>En signalant une vulnérabilité de manière responsable, vous contribuez activement à renforcer la sécurité de notre infrastructure.</w:t>
      </w:r>
    </w:p>
    <w:p>
      <w:pPr>
        <w:pStyle w:val="Heading2"/>
      </w:pPr>
      <w:r>
        <w:t>Contact</w:t>
      </w:r>
    </w:p>
    <w:p>
      <w:r>
        <w:t>Pour toute question ou clarification concernant notre politique de divulgation responsable, veuillez nous contacter à **itsupport@sentraklogistics.com**.</w:t>
      </w:r>
    </w:p>
    <w:p>
      <w:r>
        <w:t>Nous vous remercions pour votre collaboration et votre engagement en faveur de la sécurité.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